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6FE0" w14:textId="2A83A9B1" w:rsidR="000D2127" w:rsidRDefault="000D2127" w:rsidP="000D2127">
      <w:pPr>
        <w:autoSpaceDE w:val="0"/>
        <w:autoSpaceDN w:val="0"/>
        <w:adjustRightInd w:val="0"/>
        <w:jc w:val="center"/>
        <w:rPr>
          <w:rFonts w:ascii="Arial" w:hAnsi="Arial" w:cs="Arial"/>
          <w:b/>
          <w:sz w:val="32"/>
          <w:szCs w:val="32"/>
          <w:u w:val="single"/>
        </w:rPr>
      </w:pPr>
    </w:p>
    <w:p w14:paraId="43BD8645" w14:textId="430947DC" w:rsidR="000D2127" w:rsidRDefault="000D2127" w:rsidP="00A64CEE">
      <w:pPr>
        <w:autoSpaceDE w:val="0"/>
        <w:autoSpaceDN w:val="0"/>
        <w:adjustRightInd w:val="0"/>
        <w:jc w:val="center"/>
        <w:rPr>
          <w:rFonts w:ascii="Arial" w:hAnsi="Arial" w:cs="Arial"/>
          <w:b/>
          <w:sz w:val="32"/>
          <w:szCs w:val="32"/>
          <w:u w:val="single"/>
        </w:rPr>
      </w:pPr>
      <w:r>
        <w:rPr>
          <w:rFonts w:ascii="Arial" w:hAnsi="Arial" w:cs="Arial"/>
          <w:b/>
          <w:sz w:val="32"/>
          <w:szCs w:val="32"/>
          <w:u w:val="single"/>
        </w:rPr>
        <w:t>Omron M6 Data Collection Sheet</w:t>
      </w:r>
    </w:p>
    <w:p w14:paraId="58D4E0DA" w14:textId="77777777" w:rsidR="000D2127" w:rsidRDefault="000D2127" w:rsidP="000D2127">
      <w:pPr>
        <w:jc w:val="both"/>
        <w:rPr>
          <w:rFonts w:ascii="Arial" w:hAnsi="Arial" w:cs="Helvetica"/>
          <w:szCs w:val="22"/>
        </w:rPr>
      </w:pPr>
    </w:p>
    <w:p w14:paraId="41B4A098" w14:textId="77777777" w:rsidR="000D2127" w:rsidRDefault="000D2127" w:rsidP="000D2127">
      <w:pPr>
        <w:jc w:val="both"/>
        <w:rPr>
          <w:rFonts w:ascii="Arial" w:hAnsi="Arial" w:cs="Helvetica"/>
          <w:szCs w:val="22"/>
        </w:rPr>
      </w:pPr>
    </w:p>
    <w:p w14:paraId="79C2F896" w14:textId="4981B631" w:rsidR="000D2127" w:rsidRDefault="000D2127" w:rsidP="000D2127">
      <w:pPr>
        <w:jc w:val="both"/>
        <w:rPr>
          <w:rFonts w:ascii="Arial" w:hAnsi="Arial" w:cs="Helvetica"/>
          <w:szCs w:val="22"/>
        </w:rPr>
      </w:pPr>
      <w:r>
        <w:rPr>
          <w:rFonts w:ascii="Arial" w:hAnsi="Arial" w:cs="Helvetica"/>
          <w:szCs w:val="22"/>
        </w:rPr>
        <w:t xml:space="preserve">Patient Name:    </w:t>
      </w:r>
      <w:r>
        <w:rPr>
          <w:rFonts w:ascii="Arial" w:hAnsi="Arial" w:cs="Helvetica"/>
          <w:szCs w:val="22"/>
        </w:rPr>
        <w:tab/>
      </w:r>
      <w:r>
        <w:rPr>
          <w:rFonts w:ascii="Arial" w:hAnsi="Arial" w:cs="Helvetica"/>
          <w:szCs w:val="22"/>
        </w:rPr>
        <w:tab/>
      </w:r>
      <w:r>
        <w:rPr>
          <w:rFonts w:ascii="Arial" w:hAnsi="Arial" w:cs="Helvetica"/>
          <w:szCs w:val="22"/>
        </w:rPr>
        <w:tab/>
      </w:r>
      <w:r>
        <w:rPr>
          <w:rFonts w:ascii="Arial" w:hAnsi="Arial" w:cs="Helvetica"/>
          <w:szCs w:val="22"/>
        </w:rPr>
        <w:tab/>
      </w:r>
      <w:r>
        <w:rPr>
          <w:rFonts w:ascii="Arial" w:hAnsi="Arial" w:cs="Helvetica"/>
          <w:szCs w:val="22"/>
        </w:rPr>
        <w:tab/>
      </w:r>
    </w:p>
    <w:p w14:paraId="47C79A30" w14:textId="2835F871" w:rsidR="000D2127" w:rsidRDefault="000D2127" w:rsidP="000D2127">
      <w:pPr>
        <w:jc w:val="both"/>
        <w:rPr>
          <w:rFonts w:ascii="Arial" w:hAnsi="Arial" w:cs="Helvetica"/>
          <w:szCs w:val="22"/>
        </w:rPr>
      </w:pPr>
      <w:r>
        <w:rPr>
          <w:rFonts w:ascii="Arial" w:hAnsi="Arial" w:cs="Helvetica"/>
          <w:szCs w:val="22"/>
        </w:rPr>
        <w:t xml:space="preserve">Patient DOB:  </w:t>
      </w:r>
      <w:bookmarkStart w:id="0" w:name="Dropdown1"/>
      <w:r>
        <w:rPr>
          <w:rFonts w:ascii="Arial" w:hAnsi="Arial" w:cs="Helvetica"/>
          <w:szCs w:val="22"/>
        </w:rPr>
        <w:t xml:space="preserve">    </w:t>
      </w:r>
      <w:r>
        <w:rPr>
          <w:rFonts w:ascii="Arial" w:hAnsi="Arial" w:cs="Helvetica"/>
          <w:szCs w:val="22"/>
        </w:rPr>
        <w:tab/>
      </w:r>
      <w:r>
        <w:rPr>
          <w:rFonts w:ascii="Arial" w:hAnsi="Arial" w:cs="Helvetica"/>
          <w:szCs w:val="22"/>
        </w:rPr>
        <w:tab/>
      </w:r>
      <w:r>
        <w:rPr>
          <w:rFonts w:ascii="Arial" w:hAnsi="Arial" w:cs="Helvetica"/>
          <w:szCs w:val="22"/>
        </w:rPr>
        <w:tab/>
      </w:r>
      <w:r>
        <w:rPr>
          <w:rFonts w:ascii="Arial" w:hAnsi="Arial" w:cs="Helvetica"/>
          <w:szCs w:val="22"/>
        </w:rPr>
        <w:tab/>
      </w:r>
      <w:r>
        <w:rPr>
          <w:rFonts w:ascii="Arial" w:hAnsi="Arial" w:cs="Helvetica"/>
          <w:szCs w:val="22"/>
        </w:rPr>
        <w:tab/>
        <w:t>For Dr:</w:t>
      </w:r>
      <w:bookmarkEnd w:id="0"/>
      <w:r>
        <w:rPr>
          <w:rFonts w:ascii="Arial" w:hAnsi="Arial" w:cs="Helvetica"/>
          <w:szCs w:val="22"/>
        </w:rPr>
        <w:t xml:space="preserve"> </w:t>
      </w:r>
    </w:p>
    <w:p w14:paraId="4F72FB7A" w14:textId="378C3A81" w:rsidR="000D2127" w:rsidRDefault="000D2127" w:rsidP="000D2127">
      <w:pPr>
        <w:jc w:val="both"/>
        <w:rPr>
          <w:rFonts w:ascii="Arial" w:hAnsi="Arial" w:cs="Helvetica"/>
          <w:szCs w:val="22"/>
        </w:rPr>
      </w:pPr>
      <w:r>
        <w:rPr>
          <w:rFonts w:ascii="Arial" w:hAnsi="Arial" w:cs="Helvetica"/>
          <w:szCs w:val="22"/>
        </w:rPr>
        <w:t xml:space="preserve">Patient NHS No: </w:t>
      </w:r>
    </w:p>
    <w:p w14:paraId="3C40D9BF" w14:textId="77777777" w:rsidR="00A64CEE" w:rsidRDefault="00A64CEE" w:rsidP="000D2127">
      <w:pPr>
        <w:jc w:val="both"/>
        <w:rPr>
          <w:rFonts w:ascii="Arial" w:hAnsi="Arial" w:cs="Helvetica"/>
          <w:szCs w:val="22"/>
        </w:rPr>
      </w:pPr>
    </w:p>
    <w:p w14:paraId="09266193" w14:textId="77777777" w:rsidR="000D2127" w:rsidRDefault="000D2127" w:rsidP="000D2127">
      <w:pPr>
        <w:numPr>
          <w:ilvl w:val="0"/>
          <w:numId w:val="1"/>
        </w:numPr>
        <w:jc w:val="both"/>
        <w:rPr>
          <w:rFonts w:ascii="Arial" w:hAnsi="Arial" w:cs="Helvetica"/>
          <w:szCs w:val="22"/>
        </w:rPr>
      </w:pPr>
      <w:r>
        <w:rPr>
          <w:rFonts w:ascii="Arial" w:hAnsi="Arial" w:cs="Helvetica"/>
          <w:szCs w:val="22"/>
        </w:rPr>
        <w:t xml:space="preserve">Take readings in the morning and in the </w:t>
      </w:r>
      <w:proofErr w:type="gramStart"/>
      <w:r>
        <w:rPr>
          <w:rFonts w:ascii="Arial" w:hAnsi="Arial" w:cs="Helvetica"/>
          <w:szCs w:val="22"/>
        </w:rPr>
        <w:t>evening</w:t>
      </w:r>
      <w:proofErr w:type="gramEnd"/>
    </w:p>
    <w:p w14:paraId="2079E73F" w14:textId="77777777" w:rsidR="000D2127" w:rsidRDefault="000D2127" w:rsidP="000D2127">
      <w:pPr>
        <w:numPr>
          <w:ilvl w:val="0"/>
          <w:numId w:val="1"/>
        </w:numPr>
        <w:jc w:val="both"/>
        <w:rPr>
          <w:rFonts w:ascii="Arial" w:hAnsi="Arial" w:cs="Helvetica"/>
          <w:szCs w:val="22"/>
        </w:rPr>
      </w:pPr>
      <w:r>
        <w:rPr>
          <w:rFonts w:ascii="Arial" w:hAnsi="Arial" w:cs="Helvetica"/>
          <w:szCs w:val="22"/>
        </w:rPr>
        <w:t xml:space="preserve">record two readings on each occasion, a minimum of one minute </w:t>
      </w:r>
      <w:proofErr w:type="gramStart"/>
      <w:r>
        <w:rPr>
          <w:rFonts w:ascii="Arial" w:hAnsi="Arial" w:cs="Helvetica"/>
          <w:szCs w:val="22"/>
        </w:rPr>
        <w:t>apart</w:t>
      </w:r>
      <w:proofErr w:type="gramEnd"/>
    </w:p>
    <w:p w14:paraId="7FA9211E" w14:textId="77777777" w:rsidR="000D2127" w:rsidRDefault="000D2127" w:rsidP="000D2127">
      <w:pPr>
        <w:numPr>
          <w:ilvl w:val="0"/>
          <w:numId w:val="1"/>
        </w:numPr>
        <w:jc w:val="both"/>
        <w:rPr>
          <w:rFonts w:ascii="Arial" w:hAnsi="Arial" w:cs="Helvetica"/>
          <w:szCs w:val="22"/>
        </w:rPr>
      </w:pPr>
      <w:r>
        <w:rPr>
          <w:rFonts w:ascii="Arial" w:hAnsi="Arial" w:cs="Helvetica"/>
          <w:szCs w:val="22"/>
        </w:rPr>
        <w:t xml:space="preserve">perform recordings for 7 </w:t>
      </w:r>
      <w:proofErr w:type="gramStart"/>
      <w:r>
        <w:rPr>
          <w:rFonts w:ascii="Arial" w:hAnsi="Arial" w:cs="Helvetica"/>
          <w:szCs w:val="22"/>
        </w:rPr>
        <w:t>days</w:t>
      </w:r>
      <w:proofErr w:type="gramEnd"/>
    </w:p>
    <w:p w14:paraId="166875CF" w14:textId="77777777" w:rsidR="000D2127" w:rsidRDefault="000D2127" w:rsidP="000D2127">
      <w:pPr>
        <w:jc w:val="both"/>
        <w:rPr>
          <w:rFonts w:ascii="Arial" w:hAnsi="Arial" w:cs="Helvetica"/>
          <w:szCs w:val="22"/>
        </w:rPr>
      </w:pPr>
    </w:p>
    <w:p w14:paraId="407C4E0E" w14:textId="2480D107" w:rsidR="000D2127" w:rsidRDefault="000D2127" w:rsidP="000D2127">
      <w:pPr>
        <w:jc w:val="both"/>
        <w:rPr>
          <w:rFonts w:ascii="Arial" w:hAnsi="Arial" w:cs="Helvetica"/>
          <w:szCs w:val="22"/>
        </w:rPr>
      </w:pPr>
      <w:r>
        <w:rPr>
          <w:rFonts w:ascii="Arial" w:hAnsi="Arial" w:cs="Helvetica"/>
          <w:szCs w:val="22"/>
        </w:rPr>
        <w:t>Date of 1</w:t>
      </w:r>
      <w:r>
        <w:rPr>
          <w:rFonts w:ascii="Arial" w:hAnsi="Arial" w:cs="Helvetica"/>
          <w:szCs w:val="22"/>
          <w:vertAlign w:val="superscript"/>
        </w:rPr>
        <w:t>st</w:t>
      </w:r>
      <w:r>
        <w:rPr>
          <w:rFonts w:ascii="Arial" w:hAnsi="Arial" w:cs="Helvetica"/>
          <w:szCs w:val="22"/>
        </w:rPr>
        <w:t xml:space="preserve"> recording:</w:t>
      </w:r>
      <w:r>
        <w:rPr>
          <w:rFonts w:ascii="Arial" w:hAnsi="Arial" w:cs="Helvetica"/>
          <w:szCs w:val="22"/>
        </w:rPr>
        <w:tab/>
      </w:r>
      <w:r>
        <w:rPr>
          <w:rFonts w:ascii="Arial" w:hAnsi="Arial" w:cs="Helvetica"/>
          <w:szCs w:val="22"/>
        </w:rPr>
        <w:tab/>
        <w:t xml:space="preserve">      </w:t>
      </w:r>
      <w:r>
        <w:rPr>
          <w:rFonts w:ascii="Arial" w:hAnsi="Arial" w:cs="Helvetica"/>
          <w:szCs w:val="22"/>
        </w:rPr>
        <w:tab/>
        <w:t xml:space="preserve">Date to be returned: </w:t>
      </w:r>
    </w:p>
    <w:tbl>
      <w:tblPr>
        <w:tblpPr w:leftFromText="180" w:rightFromText="180" w:vertAnchor="text" w:horzAnchor="margin" w:tblpXSpec="center" w:tblpY="145"/>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41"/>
        <w:gridCol w:w="1494"/>
        <w:gridCol w:w="1494"/>
        <w:gridCol w:w="1494"/>
      </w:tblGrid>
      <w:tr w:rsidR="000D2127" w14:paraId="0FFBB42D" w14:textId="77777777" w:rsidTr="000D2127">
        <w:tc>
          <w:tcPr>
            <w:tcW w:w="1008" w:type="dxa"/>
            <w:tcBorders>
              <w:top w:val="single" w:sz="4" w:space="0" w:color="auto"/>
              <w:left w:val="single" w:sz="4" w:space="0" w:color="auto"/>
              <w:bottom w:val="single" w:sz="4" w:space="0" w:color="auto"/>
              <w:right w:val="single" w:sz="4" w:space="0" w:color="auto"/>
            </w:tcBorders>
            <w:vAlign w:val="center"/>
            <w:hideMark/>
          </w:tcPr>
          <w:p w14:paraId="7BCB5057" w14:textId="77777777" w:rsidR="000D2127" w:rsidRDefault="000D2127">
            <w:pPr>
              <w:jc w:val="both"/>
              <w:rPr>
                <w:rFonts w:ascii="Arial" w:hAnsi="Arial" w:cs="Helvetica"/>
                <w:szCs w:val="22"/>
              </w:rPr>
            </w:pPr>
            <w:r>
              <w:rPr>
                <w:rFonts w:ascii="Arial" w:hAnsi="Arial" w:cs="Helvetica"/>
                <w:szCs w:val="22"/>
              </w:rPr>
              <w:t>Day</w:t>
            </w:r>
          </w:p>
        </w:tc>
        <w:tc>
          <w:tcPr>
            <w:tcW w:w="2933" w:type="dxa"/>
            <w:gridSpan w:val="2"/>
            <w:tcBorders>
              <w:top w:val="single" w:sz="4" w:space="0" w:color="auto"/>
              <w:left w:val="single" w:sz="4" w:space="0" w:color="auto"/>
              <w:bottom w:val="single" w:sz="4" w:space="0" w:color="auto"/>
              <w:right w:val="single" w:sz="4" w:space="0" w:color="auto"/>
            </w:tcBorders>
            <w:vAlign w:val="center"/>
            <w:hideMark/>
          </w:tcPr>
          <w:p w14:paraId="41D610F7" w14:textId="77777777" w:rsidR="000D2127" w:rsidRDefault="000D2127">
            <w:pPr>
              <w:jc w:val="both"/>
              <w:rPr>
                <w:rFonts w:ascii="Arial" w:hAnsi="Arial" w:cs="Helvetica"/>
                <w:szCs w:val="22"/>
              </w:rPr>
            </w:pPr>
            <w:r>
              <w:rPr>
                <w:rFonts w:ascii="Arial" w:hAnsi="Arial" w:cs="Helvetica"/>
                <w:szCs w:val="22"/>
              </w:rPr>
              <w:t>Morning</w:t>
            </w: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14:paraId="4C55BB35" w14:textId="77777777" w:rsidR="000D2127" w:rsidRDefault="000D2127">
            <w:pPr>
              <w:jc w:val="both"/>
              <w:rPr>
                <w:rFonts w:ascii="Arial" w:hAnsi="Arial" w:cs="Helvetica"/>
                <w:szCs w:val="22"/>
              </w:rPr>
            </w:pPr>
            <w:r>
              <w:rPr>
                <w:rFonts w:ascii="Arial" w:hAnsi="Arial" w:cs="Helvetica"/>
                <w:szCs w:val="22"/>
              </w:rPr>
              <w:t>Evening</w:t>
            </w:r>
          </w:p>
        </w:tc>
      </w:tr>
      <w:tr w:rsidR="000D2127" w14:paraId="191EE0D6"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63BE69B" w14:textId="77777777" w:rsidR="000D2127" w:rsidRDefault="000D2127">
            <w:pPr>
              <w:jc w:val="both"/>
              <w:rPr>
                <w:rFonts w:ascii="Arial" w:hAnsi="Arial" w:cs="Helvetica"/>
                <w:szCs w:val="22"/>
              </w:rPr>
            </w:pPr>
            <w:r>
              <w:rPr>
                <w:rFonts w:ascii="Arial" w:hAnsi="Arial" w:cs="Helvetica"/>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AB45C" w14:textId="77777777" w:rsidR="000D2127" w:rsidRDefault="000D2127">
            <w:pPr>
              <w:jc w:val="both"/>
              <w:rPr>
                <w:rFonts w:ascii="Arial" w:hAnsi="Arial" w:cs="Arial"/>
                <w:color w:val="999999"/>
                <w:sz w:val="16"/>
                <w:szCs w:val="16"/>
              </w:rPr>
            </w:pPr>
            <w:r>
              <w:rPr>
                <w:rFonts w:ascii="Arial" w:hAnsi="Arial" w:cs="Arial"/>
                <w:color w:val="999999"/>
                <w:sz w:val="16"/>
                <w:szCs w:val="16"/>
              </w:rPr>
              <w:t>Top figure</w:t>
            </w:r>
          </w:p>
        </w:tc>
        <w:tc>
          <w:tcPr>
            <w:tcW w:w="14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B5DE0D" w14:textId="77777777" w:rsidR="000D2127" w:rsidRDefault="000D2127">
            <w:pPr>
              <w:jc w:val="both"/>
              <w:rPr>
                <w:rFonts w:ascii="Arial" w:hAnsi="Arial" w:cs="Arial"/>
                <w:color w:val="999999"/>
                <w:sz w:val="16"/>
                <w:szCs w:val="16"/>
              </w:rPr>
            </w:pPr>
            <w:r>
              <w:rPr>
                <w:rFonts w:ascii="Arial" w:hAnsi="Arial" w:cs="Arial"/>
                <w:color w:val="999999"/>
                <w:sz w:val="16"/>
                <w:szCs w:val="16"/>
              </w:rPr>
              <w:t>Top Figure</w:t>
            </w:r>
          </w:p>
        </w:tc>
        <w:tc>
          <w:tcPr>
            <w:tcW w:w="14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8146E24" w14:textId="77777777" w:rsidR="000D2127" w:rsidRDefault="000D2127">
            <w:pPr>
              <w:jc w:val="both"/>
              <w:rPr>
                <w:rFonts w:ascii="Arial" w:hAnsi="Arial" w:cs="Arial"/>
                <w:color w:val="999999"/>
                <w:sz w:val="16"/>
                <w:szCs w:val="16"/>
              </w:rPr>
            </w:pPr>
            <w:r>
              <w:rPr>
                <w:rFonts w:ascii="Arial" w:hAnsi="Arial" w:cs="Arial"/>
                <w:color w:val="999999"/>
                <w:sz w:val="16"/>
                <w:szCs w:val="16"/>
              </w:rPr>
              <w:t>Top Figure</w:t>
            </w:r>
          </w:p>
        </w:tc>
        <w:tc>
          <w:tcPr>
            <w:tcW w:w="14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D24E9E" w14:textId="77777777" w:rsidR="000D2127" w:rsidRDefault="000D2127">
            <w:pPr>
              <w:jc w:val="both"/>
              <w:rPr>
                <w:rFonts w:ascii="Arial" w:hAnsi="Arial" w:cs="Arial"/>
                <w:color w:val="999999"/>
                <w:sz w:val="16"/>
                <w:szCs w:val="16"/>
              </w:rPr>
            </w:pPr>
            <w:r>
              <w:rPr>
                <w:rFonts w:ascii="Arial" w:hAnsi="Arial" w:cs="Arial"/>
                <w:color w:val="999999"/>
                <w:sz w:val="16"/>
                <w:szCs w:val="16"/>
              </w:rPr>
              <w:t>Top Figure</w:t>
            </w:r>
          </w:p>
        </w:tc>
      </w:tr>
      <w:tr w:rsidR="000D2127" w14:paraId="542D3A9E"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0A438A0"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1D2585" w14:textId="77777777" w:rsidR="000D2127" w:rsidRDefault="000D2127">
            <w:pPr>
              <w:jc w:val="both"/>
              <w:rPr>
                <w:rFonts w:ascii="Arial" w:hAnsi="Arial" w:cs="Arial"/>
                <w:color w:val="999999"/>
                <w:sz w:val="16"/>
                <w:szCs w:val="16"/>
              </w:rPr>
            </w:pPr>
            <w:r>
              <w:rPr>
                <w:rFonts w:ascii="Arial" w:hAnsi="Arial" w:cs="Arial"/>
                <w:color w:val="999999"/>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353F86" w14:textId="77777777" w:rsidR="000D2127" w:rsidRDefault="000D2127">
            <w:pPr>
              <w:jc w:val="both"/>
              <w:rPr>
                <w:rFonts w:ascii="Arial" w:hAnsi="Arial" w:cs="Arial"/>
                <w:color w:val="999999"/>
                <w:sz w:val="16"/>
                <w:szCs w:val="16"/>
              </w:rPr>
            </w:pPr>
            <w:r>
              <w:rPr>
                <w:rFonts w:ascii="Arial" w:hAnsi="Arial" w:cs="Arial"/>
                <w:color w:val="999999"/>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D2DA36" w14:textId="77777777" w:rsidR="000D2127" w:rsidRDefault="000D2127">
            <w:pPr>
              <w:jc w:val="both"/>
              <w:rPr>
                <w:rFonts w:ascii="Arial" w:hAnsi="Arial" w:cs="Arial"/>
                <w:color w:val="999999"/>
                <w:sz w:val="16"/>
                <w:szCs w:val="16"/>
              </w:rPr>
            </w:pPr>
            <w:r>
              <w:rPr>
                <w:rFonts w:ascii="Arial" w:hAnsi="Arial" w:cs="Arial"/>
                <w:color w:val="999999"/>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0A1DFD" w14:textId="77777777" w:rsidR="000D2127" w:rsidRDefault="000D2127">
            <w:pPr>
              <w:jc w:val="both"/>
              <w:rPr>
                <w:rFonts w:ascii="Arial" w:hAnsi="Arial" w:cs="Arial"/>
                <w:color w:val="999999"/>
                <w:sz w:val="16"/>
                <w:szCs w:val="16"/>
              </w:rPr>
            </w:pPr>
            <w:r>
              <w:rPr>
                <w:rFonts w:ascii="Arial" w:hAnsi="Arial" w:cs="Arial"/>
                <w:color w:val="999999"/>
                <w:sz w:val="16"/>
                <w:szCs w:val="16"/>
              </w:rPr>
              <w:t>Bottom Figure</w:t>
            </w:r>
          </w:p>
        </w:tc>
      </w:tr>
      <w:tr w:rsidR="000D2127" w14:paraId="38BDF89F"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662E92B7" w14:textId="77777777" w:rsidR="000D2127" w:rsidRDefault="000D2127">
            <w:pPr>
              <w:jc w:val="both"/>
              <w:rPr>
                <w:rFonts w:ascii="Arial" w:hAnsi="Arial" w:cs="Helvetica"/>
                <w:szCs w:val="22"/>
              </w:rPr>
            </w:pPr>
            <w:r>
              <w:rPr>
                <w:rFonts w:ascii="Arial" w:hAnsi="Arial" w:cs="Helvetica"/>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BF7616"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321EA49"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725A027"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97DC367"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r>
      <w:tr w:rsidR="000D2127" w14:paraId="3502BCFC"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AF7BA0F"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A9CA89"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CBB1A0"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6A2862"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9C089A"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r>
      <w:tr w:rsidR="000D2127" w14:paraId="4065C5D3"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518DC80" w14:textId="77777777" w:rsidR="000D2127" w:rsidRDefault="000D2127">
            <w:pPr>
              <w:jc w:val="both"/>
              <w:rPr>
                <w:rFonts w:ascii="Arial" w:hAnsi="Arial" w:cs="Helvetica"/>
                <w:szCs w:val="22"/>
              </w:rPr>
            </w:pPr>
            <w:r>
              <w:rPr>
                <w:rFonts w:ascii="Arial" w:hAnsi="Arial" w:cs="Helvetica"/>
                <w:szCs w:val="22"/>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5CFE2E1"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33FBD68"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F523FA8"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160FA0E"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r>
      <w:tr w:rsidR="000D2127" w14:paraId="15DDD53F"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B630838"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3F1AA5"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EDFEAA"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4F879D"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12734B"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r>
      <w:tr w:rsidR="000D2127" w14:paraId="4419565F"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A4A92EC" w14:textId="77777777" w:rsidR="000D2127" w:rsidRDefault="000D2127">
            <w:pPr>
              <w:jc w:val="both"/>
              <w:rPr>
                <w:rFonts w:ascii="Arial" w:hAnsi="Arial" w:cs="Helvetica"/>
                <w:szCs w:val="22"/>
              </w:rPr>
            </w:pPr>
            <w:r>
              <w:rPr>
                <w:rFonts w:ascii="Arial" w:hAnsi="Arial" w:cs="Helvetica"/>
                <w:szCs w:val="22"/>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F35B0D"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7F8CA2E"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E7112FE"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2F24A4E"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r>
      <w:tr w:rsidR="000D2127" w14:paraId="20FDBBB2"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B1351A8"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305706"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87557A"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E6EA0F"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AE18E4"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r>
      <w:tr w:rsidR="000D2127" w14:paraId="16AEA2F1"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1165F79" w14:textId="77777777" w:rsidR="000D2127" w:rsidRDefault="000D2127">
            <w:pPr>
              <w:jc w:val="both"/>
              <w:rPr>
                <w:rFonts w:ascii="Arial" w:hAnsi="Arial" w:cs="Helvetica"/>
                <w:szCs w:val="22"/>
              </w:rPr>
            </w:pPr>
            <w:r>
              <w:rPr>
                <w:rFonts w:ascii="Arial" w:hAnsi="Arial" w:cs="Helvetica"/>
                <w:szCs w:val="22"/>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598D8F"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098704F"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3193382"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38D9CD88"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r>
      <w:tr w:rsidR="000D2127" w14:paraId="1E576EB8"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4ADA46F"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8A0898"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7899FE"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878E6"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02B7F1"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r>
      <w:tr w:rsidR="000D2127" w14:paraId="3E49AC71"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1B3F5E57" w14:textId="77777777" w:rsidR="000D2127" w:rsidRDefault="000D2127">
            <w:pPr>
              <w:jc w:val="both"/>
              <w:rPr>
                <w:rFonts w:ascii="Arial" w:hAnsi="Arial" w:cs="Helvetica"/>
                <w:szCs w:val="22"/>
              </w:rPr>
            </w:pPr>
            <w:r>
              <w:rPr>
                <w:rFonts w:ascii="Arial" w:hAnsi="Arial" w:cs="Helvetica"/>
                <w:szCs w:val="22"/>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912ECBF"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6113D9F"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E75B542"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4B77D2A"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r>
      <w:tr w:rsidR="000D2127" w14:paraId="7EB95386"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2B695261"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8A193A"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F66C36"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6A2188E"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94CE41" w14:textId="77777777" w:rsidR="000D2127" w:rsidRDefault="000D2127">
            <w:pPr>
              <w:jc w:val="both"/>
              <w:rPr>
                <w:rFonts w:ascii="Arial" w:hAnsi="Arial" w:cs="Arial"/>
                <w:color w:val="C0C0C0"/>
                <w:sz w:val="16"/>
                <w:szCs w:val="16"/>
              </w:rPr>
            </w:pPr>
            <w:r>
              <w:rPr>
                <w:rFonts w:ascii="Arial" w:hAnsi="Arial" w:cs="Arial"/>
                <w:color w:val="C0C0C0"/>
                <w:sz w:val="16"/>
                <w:szCs w:val="16"/>
              </w:rPr>
              <w:t>Bottom Figure</w:t>
            </w:r>
          </w:p>
        </w:tc>
      </w:tr>
      <w:tr w:rsidR="000D2127" w14:paraId="28154322" w14:textId="77777777" w:rsidTr="000D2127">
        <w:trPr>
          <w:trHeight w:val="50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6C63990" w14:textId="77777777" w:rsidR="000D2127" w:rsidRDefault="000D2127">
            <w:pPr>
              <w:jc w:val="both"/>
              <w:rPr>
                <w:rFonts w:ascii="Arial" w:hAnsi="Arial" w:cs="Helvetica"/>
                <w:szCs w:val="22"/>
              </w:rPr>
            </w:pPr>
            <w:r>
              <w:rPr>
                <w:rFonts w:ascii="Arial" w:hAnsi="Arial" w:cs="Helvetica"/>
                <w:szCs w:val="22"/>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D9B02C9"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EC698B5"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3DD40BC"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A090BC4" w14:textId="77777777" w:rsidR="000D2127" w:rsidRDefault="000D2127">
            <w:pPr>
              <w:jc w:val="both"/>
              <w:rPr>
                <w:rFonts w:ascii="Arial" w:hAnsi="Arial" w:cs="Arial"/>
                <w:color w:val="C0C0C0"/>
                <w:sz w:val="16"/>
                <w:szCs w:val="16"/>
              </w:rPr>
            </w:pPr>
            <w:r>
              <w:rPr>
                <w:rFonts w:ascii="Arial" w:hAnsi="Arial" w:cs="Arial"/>
                <w:color w:val="C0C0C0"/>
                <w:sz w:val="16"/>
                <w:szCs w:val="16"/>
              </w:rPr>
              <w:t>Top Figure</w:t>
            </w:r>
          </w:p>
        </w:tc>
      </w:tr>
      <w:tr w:rsidR="000D2127" w14:paraId="5D24882E" w14:textId="77777777" w:rsidTr="000D2127">
        <w:trPr>
          <w:trHeight w:val="569"/>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2BD3C87" w14:textId="77777777" w:rsidR="000D2127" w:rsidRDefault="000D2127">
            <w:pPr>
              <w:rPr>
                <w:rFonts w:ascii="Arial" w:hAnsi="Arial" w:cs="Helvetica"/>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C7E454" w14:textId="77777777" w:rsidR="000D2127" w:rsidRDefault="000D2127">
            <w:pPr>
              <w:jc w:val="center"/>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8F49D3" w14:textId="77777777" w:rsidR="000D2127" w:rsidRDefault="000D2127">
            <w:pPr>
              <w:jc w:val="center"/>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0FFF4A" w14:textId="77777777" w:rsidR="000D2127" w:rsidRDefault="000D2127">
            <w:pPr>
              <w:jc w:val="center"/>
              <w:rPr>
                <w:rFonts w:ascii="Arial" w:hAnsi="Arial" w:cs="Arial"/>
                <w:color w:val="C0C0C0"/>
                <w:sz w:val="16"/>
                <w:szCs w:val="16"/>
              </w:rPr>
            </w:pPr>
            <w:r>
              <w:rPr>
                <w:rFonts w:ascii="Arial" w:hAnsi="Arial" w:cs="Arial"/>
                <w:color w:val="C0C0C0"/>
                <w:sz w:val="16"/>
                <w:szCs w:val="16"/>
              </w:rPr>
              <w:t>Bottom Figure</w:t>
            </w:r>
          </w:p>
        </w:tc>
        <w:tc>
          <w:tcPr>
            <w:tcW w:w="149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BC19957" w14:textId="77777777" w:rsidR="000D2127" w:rsidRDefault="000D2127">
            <w:pPr>
              <w:jc w:val="center"/>
              <w:rPr>
                <w:rFonts w:ascii="Arial" w:hAnsi="Arial" w:cs="Arial"/>
                <w:color w:val="C0C0C0"/>
                <w:sz w:val="16"/>
                <w:szCs w:val="16"/>
              </w:rPr>
            </w:pPr>
            <w:r>
              <w:rPr>
                <w:rFonts w:ascii="Arial" w:hAnsi="Arial" w:cs="Arial"/>
                <w:color w:val="C0C0C0"/>
                <w:sz w:val="16"/>
                <w:szCs w:val="16"/>
              </w:rPr>
              <w:t>Bottom Figure</w:t>
            </w:r>
          </w:p>
        </w:tc>
      </w:tr>
    </w:tbl>
    <w:p w14:paraId="5D8923ED" w14:textId="77777777" w:rsidR="000D2127" w:rsidRDefault="000D2127" w:rsidP="000D2127">
      <w:pPr>
        <w:jc w:val="both"/>
        <w:rPr>
          <w:rFonts w:ascii="Arial" w:hAnsi="Arial" w:cs="Helvetica"/>
          <w:szCs w:val="22"/>
        </w:rPr>
      </w:pPr>
    </w:p>
    <w:p w14:paraId="7134256B" w14:textId="77777777" w:rsidR="000D2127" w:rsidRDefault="000D2127" w:rsidP="000D2127">
      <w:pPr>
        <w:jc w:val="both"/>
        <w:rPr>
          <w:rFonts w:ascii="Arial" w:hAnsi="Arial" w:cs="Helvetica"/>
          <w:szCs w:val="22"/>
        </w:rPr>
      </w:pPr>
    </w:p>
    <w:p w14:paraId="788C7068" w14:textId="77777777" w:rsidR="000D2127" w:rsidRDefault="000D2127" w:rsidP="000D2127">
      <w:pPr>
        <w:jc w:val="both"/>
        <w:rPr>
          <w:rFonts w:ascii="Arial" w:hAnsi="Arial" w:cs="Helvetica"/>
          <w:szCs w:val="22"/>
        </w:rPr>
      </w:pPr>
    </w:p>
    <w:p w14:paraId="3EC12D68" w14:textId="77777777" w:rsidR="000D2127" w:rsidRDefault="000D2127" w:rsidP="000D2127">
      <w:pPr>
        <w:jc w:val="both"/>
        <w:rPr>
          <w:rFonts w:ascii="Arial" w:hAnsi="Arial" w:cs="Helvetica"/>
          <w:szCs w:val="22"/>
        </w:rPr>
      </w:pPr>
    </w:p>
    <w:p w14:paraId="13F7D0B7" w14:textId="77777777" w:rsidR="000D2127" w:rsidRDefault="000D2127" w:rsidP="000D2127">
      <w:pPr>
        <w:jc w:val="both"/>
        <w:rPr>
          <w:rFonts w:ascii="Arial" w:hAnsi="Arial" w:cs="Helvetica"/>
          <w:szCs w:val="22"/>
        </w:rPr>
      </w:pPr>
    </w:p>
    <w:p w14:paraId="250EBF78" w14:textId="004649BF" w:rsidR="000D2127" w:rsidRDefault="000D2127" w:rsidP="000D2127">
      <w:pPr>
        <w:autoSpaceDE w:val="0"/>
        <w:autoSpaceDN w:val="0"/>
        <w:adjustRightInd w:val="0"/>
        <w:jc w:val="center"/>
        <w:rPr>
          <w:rFonts w:ascii="Arial" w:hAnsi="Arial" w:cs="Arial"/>
          <w:b/>
          <w:sz w:val="32"/>
          <w:szCs w:val="32"/>
          <w:u w:val="single"/>
        </w:rPr>
      </w:pPr>
      <w:r>
        <w:rPr>
          <w:noProof/>
        </w:rPr>
        <mc:AlternateContent>
          <mc:Choice Requires="wps">
            <w:drawing>
              <wp:anchor distT="0" distB="0" distL="114300" distR="114300" simplePos="0" relativeHeight="251657216" behindDoc="0" locked="0" layoutInCell="1" allowOverlap="1" wp14:anchorId="32832BE1" wp14:editId="4BA1FA38">
                <wp:simplePos x="0" y="0"/>
                <wp:positionH relativeFrom="margin">
                  <wp:align>left</wp:align>
                </wp:positionH>
                <wp:positionV relativeFrom="paragraph">
                  <wp:posOffset>4354830</wp:posOffset>
                </wp:positionV>
                <wp:extent cx="5883910" cy="1333500"/>
                <wp:effectExtent l="0" t="0" r="21590" b="19050"/>
                <wp:wrapNone/>
                <wp:docPr id="14144875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333500"/>
                        </a:xfrm>
                        <a:prstGeom prst="rect">
                          <a:avLst/>
                        </a:prstGeom>
                        <a:solidFill>
                          <a:srgbClr val="C0C0C0"/>
                        </a:solidFill>
                        <a:ln w="9525">
                          <a:solidFill>
                            <a:srgbClr val="000000"/>
                          </a:solidFill>
                          <a:miter lim="800000"/>
                          <a:headEnd/>
                          <a:tailEnd/>
                        </a:ln>
                      </wps:spPr>
                      <wps:txbx>
                        <w:txbxContent>
                          <w:p w14:paraId="27751885" w14:textId="77777777" w:rsidR="000D2127" w:rsidRDefault="000D2127" w:rsidP="000D2127">
                            <w:pPr>
                              <w:spacing w:line="360" w:lineRule="auto"/>
                              <w:rPr>
                                <w:rFonts w:ascii="Arial" w:hAnsi="Arial" w:cs="Arial"/>
                                <w:b/>
                                <w:sz w:val="20"/>
                                <w:szCs w:val="20"/>
                              </w:rPr>
                            </w:pPr>
                            <w:r>
                              <w:rPr>
                                <w:rFonts w:ascii="Arial" w:hAnsi="Arial" w:cs="Arial"/>
                                <w:b/>
                                <w:sz w:val="20"/>
                                <w:szCs w:val="20"/>
                              </w:rPr>
                              <w:t xml:space="preserve">Admin / Post Admin add figures and perform the maths before passing to </w:t>
                            </w:r>
                            <w:proofErr w:type="spellStart"/>
                            <w:r>
                              <w:rPr>
                                <w:rFonts w:ascii="Arial" w:hAnsi="Arial" w:cs="Arial"/>
                                <w:b/>
                                <w:sz w:val="20"/>
                                <w:szCs w:val="20"/>
                              </w:rPr>
                              <w:t>Dr.</w:t>
                            </w:r>
                            <w:proofErr w:type="spellEnd"/>
                            <w:r>
                              <w:rPr>
                                <w:rFonts w:ascii="Arial" w:hAnsi="Arial" w:cs="Arial"/>
                                <w:b/>
                                <w:sz w:val="20"/>
                                <w:szCs w:val="20"/>
                              </w:rPr>
                              <w:t xml:space="preserve"> Check patients </w:t>
                            </w:r>
                            <w:proofErr w:type="gramStart"/>
                            <w:r>
                              <w:rPr>
                                <w:rFonts w:ascii="Arial" w:hAnsi="Arial" w:cs="Arial"/>
                                <w:b/>
                                <w:sz w:val="20"/>
                                <w:szCs w:val="20"/>
                              </w:rPr>
                              <w:t>maths</w:t>
                            </w:r>
                            <w:proofErr w:type="gramEnd"/>
                          </w:p>
                          <w:p w14:paraId="523A7B49" w14:textId="77777777" w:rsidR="000D2127" w:rsidRDefault="000D2127" w:rsidP="000D2127">
                            <w:pPr>
                              <w:spacing w:line="360" w:lineRule="auto"/>
                              <w:rPr>
                                <w:rFonts w:ascii="Arial" w:hAnsi="Arial" w:cs="Arial"/>
                                <w:b/>
                                <w:sz w:val="20"/>
                                <w:szCs w:val="20"/>
                              </w:rPr>
                            </w:pPr>
                            <w:r>
                              <w:rPr>
                                <w:rFonts w:ascii="Arial" w:hAnsi="Arial" w:cs="Arial"/>
                                <w:b/>
                                <w:sz w:val="20"/>
                                <w:szCs w:val="20"/>
                              </w:rPr>
                              <w:t>Total S ÷ 24 =</w:t>
                            </w:r>
                            <w:r>
                              <w:rPr>
                                <w:rFonts w:ascii="Arial" w:hAnsi="Arial" w:cs="Arial"/>
                                <w:b/>
                                <w:sz w:val="20"/>
                                <w:szCs w:val="20"/>
                              </w:rPr>
                              <w:tab/>
                            </w:r>
                            <w:r>
                              <w:rPr>
                                <w:rFonts w:ascii="Arial" w:hAnsi="Arial" w:cs="Arial"/>
                                <w:b/>
                                <w:sz w:val="20"/>
                                <w:szCs w:val="20"/>
                              </w:rPr>
                              <w:tab/>
                              <w:t>Code via template – average home systolic</w:t>
                            </w:r>
                          </w:p>
                          <w:p w14:paraId="2898789C" w14:textId="77777777" w:rsidR="000D2127" w:rsidRDefault="000D2127" w:rsidP="000D2127">
                            <w:pPr>
                              <w:rPr>
                                <w:rFonts w:ascii="Arial" w:hAnsi="Arial" w:cs="Arial"/>
                                <w:b/>
                                <w:sz w:val="20"/>
                                <w:szCs w:val="20"/>
                              </w:rPr>
                            </w:pPr>
                            <w:r>
                              <w:rPr>
                                <w:rFonts w:ascii="Arial" w:hAnsi="Arial" w:cs="Arial"/>
                                <w:b/>
                                <w:sz w:val="20"/>
                                <w:szCs w:val="20"/>
                              </w:rPr>
                              <w:t>Total D ÷ 24=</w:t>
                            </w:r>
                            <w:r>
                              <w:rPr>
                                <w:rFonts w:ascii="Arial" w:hAnsi="Arial" w:cs="Arial"/>
                                <w:b/>
                                <w:sz w:val="20"/>
                                <w:szCs w:val="20"/>
                              </w:rPr>
                              <w:tab/>
                            </w:r>
                            <w:r>
                              <w:rPr>
                                <w:rFonts w:ascii="Arial" w:hAnsi="Arial" w:cs="Arial"/>
                                <w:b/>
                                <w:sz w:val="20"/>
                                <w:szCs w:val="20"/>
                              </w:rPr>
                              <w:tab/>
                              <w:t>Code via template – average home diastolic</w:t>
                            </w:r>
                          </w:p>
                          <w:p w14:paraId="7C57D162" w14:textId="77777777" w:rsidR="000D2127" w:rsidRDefault="000D2127" w:rsidP="000D2127">
                            <w:pPr>
                              <w:rPr>
                                <w:rFonts w:ascii="Arial" w:hAnsi="Arial" w:cs="Arial"/>
                                <w:b/>
                                <w:sz w:val="20"/>
                                <w:szCs w:val="20"/>
                              </w:rPr>
                            </w:pPr>
                          </w:p>
                          <w:p w14:paraId="50089F33" w14:textId="77777777" w:rsidR="000D2127" w:rsidRDefault="000D2127" w:rsidP="000D2127">
                            <w:pPr>
                              <w:rPr>
                                <w:rFonts w:ascii="Arial" w:hAnsi="Arial" w:cs="Arial"/>
                                <w:b/>
                                <w:sz w:val="20"/>
                                <w:szCs w:val="20"/>
                              </w:rPr>
                            </w:pPr>
                            <w:r>
                              <w:rPr>
                                <w:rFonts w:ascii="Arial" w:hAnsi="Arial" w:cs="Arial"/>
                                <w:b/>
                                <w:sz w:val="20"/>
                                <w:szCs w:val="20"/>
                              </w:rPr>
                              <w:t>Pass to requesting clinician’s incoming post - Clinician to add comment to patient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32BE1" id="_x0000_t202" coordsize="21600,21600" o:spt="202" path="m,l,21600r21600,l21600,xe">
                <v:stroke joinstyle="miter"/>
                <v:path gradientshapeok="t" o:connecttype="rect"/>
              </v:shapetype>
              <v:shape id="Text Box 4" o:spid="_x0000_s1026" type="#_x0000_t202" style="position:absolute;left:0;text-align:left;margin-left:0;margin-top:342.9pt;width:463.3pt;height: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" fillcolor="silver">
                <v:textbox>
                  <w:txbxContent>
                    <w:p w14:paraId="27751885" w14:textId="77777777" w:rsidR="000D2127" w:rsidRDefault="000D2127" w:rsidP="000D2127">
                      <w:pPr>
                        <w:spacing w:line="360" w:lineRule="auto"/>
                        <w:rPr>
                          <w:rFonts w:ascii="Arial" w:hAnsi="Arial" w:cs="Arial"/>
                          <w:b/>
                          <w:sz w:val="20"/>
                          <w:szCs w:val="20"/>
                        </w:rPr>
                      </w:pPr>
                      <w:r>
                        <w:rPr>
                          <w:rFonts w:ascii="Arial" w:hAnsi="Arial" w:cs="Arial"/>
                          <w:b/>
                          <w:sz w:val="20"/>
                          <w:szCs w:val="20"/>
                        </w:rPr>
                        <w:t xml:space="preserve">Admin / Post Admin add figures and perform the maths before passing to </w:t>
                      </w:r>
                      <w:proofErr w:type="spellStart"/>
                      <w:r>
                        <w:rPr>
                          <w:rFonts w:ascii="Arial" w:hAnsi="Arial" w:cs="Arial"/>
                          <w:b/>
                          <w:sz w:val="20"/>
                          <w:szCs w:val="20"/>
                        </w:rPr>
                        <w:t>Dr.</w:t>
                      </w:r>
                      <w:proofErr w:type="spellEnd"/>
                      <w:r>
                        <w:rPr>
                          <w:rFonts w:ascii="Arial" w:hAnsi="Arial" w:cs="Arial"/>
                          <w:b/>
                          <w:sz w:val="20"/>
                          <w:szCs w:val="20"/>
                        </w:rPr>
                        <w:t xml:space="preserve"> Check patients </w:t>
                      </w:r>
                      <w:proofErr w:type="gramStart"/>
                      <w:r>
                        <w:rPr>
                          <w:rFonts w:ascii="Arial" w:hAnsi="Arial" w:cs="Arial"/>
                          <w:b/>
                          <w:sz w:val="20"/>
                          <w:szCs w:val="20"/>
                        </w:rPr>
                        <w:t>maths</w:t>
                      </w:r>
                      <w:proofErr w:type="gramEnd"/>
                    </w:p>
                    <w:p w14:paraId="523A7B49" w14:textId="77777777" w:rsidR="000D2127" w:rsidRDefault="000D2127" w:rsidP="000D2127">
                      <w:pPr>
                        <w:spacing w:line="360" w:lineRule="auto"/>
                        <w:rPr>
                          <w:rFonts w:ascii="Arial" w:hAnsi="Arial" w:cs="Arial"/>
                          <w:b/>
                          <w:sz w:val="20"/>
                          <w:szCs w:val="20"/>
                        </w:rPr>
                      </w:pPr>
                      <w:r>
                        <w:rPr>
                          <w:rFonts w:ascii="Arial" w:hAnsi="Arial" w:cs="Arial"/>
                          <w:b/>
                          <w:sz w:val="20"/>
                          <w:szCs w:val="20"/>
                        </w:rPr>
                        <w:t>Total S ÷ 24 =</w:t>
                      </w:r>
                      <w:r>
                        <w:rPr>
                          <w:rFonts w:ascii="Arial" w:hAnsi="Arial" w:cs="Arial"/>
                          <w:b/>
                          <w:sz w:val="20"/>
                          <w:szCs w:val="20"/>
                        </w:rPr>
                        <w:tab/>
                      </w:r>
                      <w:r>
                        <w:rPr>
                          <w:rFonts w:ascii="Arial" w:hAnsi="Arial" w:cs="Arial"/>
                          <w:b/>
                          <w:sz w:val="20"/>
                          <w:szCs w:val="20"/>
                        </w:rPr>
                        <w:tab/>
                        <w:t>Code via template – average home systolic</w:t>
                      </w:r>
                    </w:p>
                    <w:p w14:paraId="2898789C" w14:textId="77777777" w:rsidR="000D2127" w:rsidRDefault="000D2127" w:rsidP="000D2127">
                      <w:pPr>
                        <w:rPr>
                          <w:rFonts w:ascii="Arial" w:hAnsi="Arial" w:cs="Arial"/>
                          <w:b/>
                          <w:sz w:val="20"/>
                          <w:szCs w:val="20"/>
                        </w:rPr>
                      </w:pPr>
                      <w:r>
                        <w:rPr>
                          <w:rFonts w:ascii="Arial" w:hAnsi="Arial" w:cs="Arial"/>
                          <w:b/>
                          <w:sz w:val="20"/>
                          <w:szCs w:val="20"/>
                        </w:rPr>
                        <w:t>Total D ÷ 24=</w:t>
                      </w:r>
                      <w:r>
                        <w:rPr>
                          <w:rFonts w:ascii="Arial" w:hAnsi="Arial" w:cs="Arial"/>
                          <w:b/>
                          <w:sz w:val="20"/>
                          <w:szCs w:val="20"/>
                        </w:rPr>
                        <w:tab/>
                      </w:r>
                      <w:r>
                        <w:rPr>
                          <w:rFonts w:ascii="Arial" w:hAnsi="Arial" w:cs="Arial"/>
                          <w:b/>
                          <w:sz w:val="20"/>
                          <w:szCs w:val="20"/>
                        </w:rPr>
                        <w:tab/>
                        <w:t>Code via template – average home diastolic</w:t>
                      </w:r>
                    </w:p>
                    <w:p w14:paraId="7C57D162" w14:textId="77777777" w:rsidR="000D2127" w:rsidRDefault="000D2127" w:rsidP="000D2127">
                      <w:pPr>
                        <w:rPr>
                          <w:rFonts w:ascii="Arial" w:hAnsi="Arial" w:cs="Arial"/>
                          <w:b/>
                          <w:sz w:val="20"/>
                          <w:szCs w:val="20"/>
                        </w:rPr>
                      </w:pPr>
                    </w:p>
                    <w:p w14:paraId="50089F33" w14:textId="77777777" w:rsidR="000D2127" w:rsidRDefault="000D2127" w:rsidP="000D2127">
                      <w:pPr>
                        <w:rPr>
                          <w:rFonts w:ascii="Arial" w:hAnsi="Arial" w:cs="Arial"/>
                          <w:b/>
                          <w:sz w:val="20"/>
                          <w:szCs w:val="20"/>
                        </w:rPr>
                      </w:pPr>
                      <w:r>
                        <w:rPr>
                          <w:rFonts w:ascii="Arial" w:hAnsi="Arial" w:cs="Arial"/>
                          <w:b/>
                          <w:sz w:val="20"/>
                          <w:szCs w:val="20"/>
                        </w:rPr>
                        <w:t>Pass to requesting clinician’s incoming post - Clinician to add comment to patient records.</w:t>
                      </w:r>
                    </w:p>
                  </w:txbxContent>
                </v:textbox>
                <w10:wrap anchorx="margin"/>
              </v:shape>
            </w:pict>
          </mc:Fallback>
        </mc:AlternateContent>
      </w:r>
      <w:r>
        <w:br w:type="page"/>
      </w:r>
    </w:p>
    <w:p w14:paraId="41D420E8" w14:textId="77777777" w:rsidR="000D2127" w:rsidRDefault="000D2127" w:rsidP="000D2127">
      <w:pPr>
        <w:autoSpaceDE w:val="0"/>
        <w:autoSpaceDN w:val="0"/>
        <w:adjustRightInd w:val="0"/>
        <w:jc w:val="center"/>
        <w:rPr>
          <w:rFonts w:ascii="Arial" w:hAnsi="Arial" w:cs="Arial"/>
          <w:b/>
          <w:sz w:val="32"/>
          <w:szCs w:val="32"/>
          <w:u w:val="single"/>
        </w:rPr>
      </w:pPr>
      <w:r>
        <w:rPr>
          <w:rFonts w:ascii="Arial" w:hAnsi="Arial" w:cs="Arial"/>
          <w:b/>
          <w:sz w:val="32"/>
          <w:szCs w:val="32"/>
          <w:u w:val="single"/>
        </w:rPr>
        <w:lastRenderedPageBreak/>
        <w:t>Omron M6 Patient Instructions</w:t>
      </w:r>
    </w:p>
    <w:p w14:paraId="01FF349C" w14:textId="77777777" w:rsidR="000D2127" w:rsidRDefault="000D2127" w:rsidP="000D2127">
      <w:pPr>
        <w:autoSpaceDE w:val="0"/>
        <w:autoSpaceDN w:val="0"/>
        <w:adjustRightInd w:val="0"/>
        <w:rPr>
          <w:rFonts w:ascii="Helvetica" w:hAnsi="Helvetica" w:cs="Helvetica"/>
          <w:sz w:val="22"/>
          <w:szCs w:val="22"/>
        </w:rPr>
      </w:pPr>
    </w:p>
    <w:p w14:paraId="3691ED5C" w14:textId="77777777" w:rsidR="000D2127" w:rsidRDefault="000D2127" w:rsidP="000D2127">
      <w:pPr>
        <w:autoSpaceDE w:val="0"/>
        <w:autoSpaceDN w:val="0"/>
        <w:adjustRightInd w:val="0"/>
        <w:rPr>
          <w:rFonts w:ascii="Helvetica" w:hAnsi="Helvetica" w:cs="Helvetica"/>
          <w:sz w:val="22"/>
          <w:szCs w:val="22"/>
        </w:rPr>
      </w:pPr>
    </w:p>
    <w:p w14:paraId="174BAE1B" w14:textId="77777777" w:rsidR="000D2127" w:rsidRDefault="000D2127" w:rsidP="000D2127">
      <w:pPr>
        <w:autoSpaceDE w:val="0"/>
        <w:autoSpaceDN w:val="0"/>
        <w:adjustRightInd w:val="0"/>
        <w:jc w:val="both"/>
        <w:rPr>
          <w:rFonts w:ascii="Arial" w:hAnsi="Arial" w:cs="Helvetica"/>
          <w:szCs w:val="22"/>
        </w:rPr>
      </w:pPr>
      <w:r>
        <w:rPr>
          <w:rFonts w:ascii="Arial" w:hAnsi="Arial" w:cs="Helvetica"/>
          <w:szCs w:val="22"/>
        </w:rPr>
        <w:t xml:space="preserve">Thank you for collecting the Omron device for blood pressure recording.  Please ensure this is returned to SPH in 9 </w:t>
      </w:r>
      <w:proofErr w:type="spellStart"/>
      <w:r>
        <w:rPr>
          <w:rFonts w:ascii="Arial" w:hAnsi="Arial" w:cs="Helvetica"/>
          <w:szCs w:val="22"/>
        </w:rPr>
        <w:t>days time</w:t>
      </w:r>
      <w:proofErr w:type="spellEnd"/>
      <w:r>
        <w:rPr>
          <w:rFonts w:ascii="Arial" w:hAnsi="Arial" w:cs="Helvetica"/>
          <w:szCs w:val="22"/>
        </w:rPr>
        <w:t xml:space="preserve">, </w:t>
      </w:r>
      <w:proofErr w:type="spellStart"/>
      <w:r>
        <w:rPr>
          <w:rFonts w:ascii="Arial" w:hAnsi="Arial" w:cs="Helvetica"/>
          <w:szCs w:val="22"/>
        </w:rPr>
        <w:t>ie</w:t>
      </w:r>
      <w:proofErr w:type="spellEnd"/>
      <w:r>
        <w:rPr>
          <w:rFonts w:ascii="Arial" w:hAnsi="Arial" w:cs="Helvetica"/>
          <w:szCs w:val="22"/>
        </w:rPr>
        <w:t xml:space="preserve"> after you have completed a </w:t>
      </w:r>
      <w:proofErr w:type="spellStart"/>
      <w:proofErr w:type="gramStart"/>
      <w:r>
        <w:rPr>
          <w:rFonts w:ascii="Arial" w:hAnsi="Arial" w:cs="Helvetica"/>
          <w:szCs w:val="22"/>
        </w:rPr>
        <w:t>weeks</w:t>
      </w:r>
      <w:proofErr w:type="gramEnd"/>
      <w:r>
        <w:rPr>
          <w:rFonts w:ascii="Arial" w:hAnsi="Arial" w:cs="Helvetica"/>
          <w:szCs w:val="22"/>
        </w:rPr>
        <w:t xml:space="preserve"> worth</w:t>
      </w:r>
      <w:proofErr w:type="spellEnd"/>
      <w:r>
        <w:rPr>
          <w:rFonts w:ascii="Arial" w:hAnsi="Arial" w:cs="Helvetica"/>
          <w:szCs w:val="22"/>
        </w:rPr>
        <w:t xml:space="preserve"> of readings.  Start collecting the results tomorrow and record the results on the chart on the next page.</w:t>
      </w:r>
    </w:p>
    <w:p w14:paraId="4D62F775" w14:textId="77777777" w:rsidR="000D2127" w:rsidRDefault="000D2127" w:rsidP="000D2127">
      <w:pPr>
        <w:autoSpaceDE w:val="0"/>
        <w:autoSpaceDN w:val="0"/>
        <w:adjustRightInd w:val="0"/>
        <w:jc w:val="both"/>
        <w:rPr>
          <w:rFonts w:ascii="Arial" w:hAnsi="Arial" w:cs="Helvetica"/>
          <w:szCs w:val="22"/>
        </w:rPr>
      </w:pPr>
    </w:p>
    <w:p w14:paraId="68BC1F70" w14:textId="77777777" w:rsidR="000D2127" w:rsidRDefault="000D2127" w:rsidP="000D2127">
      <w:pPr>
        <w:autoSpaceDE w:val="0"/>
        <w:autoSpaceDN w:val="0"/>
        <w:adjustRightInd w:val="0"/>
        <w:jc w:val="both"/>
        <w:rPr>
          <w:rFonts w:ascii="Arial" w:hAnsi="Arial" w:cs="Helvetica"/>
          <w:szCs w:val="20"/>
        </w:rPr>
      </w:pPr>
      <w:r>
        <w:rPr>
          <w:rFonts w:ascii="Arial" w:hAnsi="Arial" w:cs="Helvetica"/>
          <w:szCs w:val="22"/>
        </w:rPr>
        <w:t xml:space="preserve">To help ensure a reliable reading, avoid eating, smoking, or exercising for at least 30 minutes before taking a measurement. </w:t>
      </w:r>
      <w:r>
        <w:rPr>
          <w:rFonts w:ascii="Arial" w:hAnsi="Arial" w:cs="Helvetica"/>
          <w:szCs w:val="20"/>
        </w:rPr>
        <w:t>Remove any tight-fitting clothing from your upper arm.</w:t>
      </w:r>
    </w:p>
    <w:p w14:paraId="140F0706" w14:textId="77777777" w:rsidR="000D2127" w:rsidRDefault="000D2127" w:rsidP="000D2127">
      <w:pPr>
        <w:autoSpaceDE w:val="0"/>
        <w:autoSpaceDN w:val="0"/>
        <w:adjustRightInd w:val="0"/>
        <w:jc w:val="both"/>
        <w:rPr>
          <w:rFonts w:ascii="Arial" w:hAnsi="Arial" w:cs="Helvetica"/>
          <w:szCs w:val="22"/>
        </w:rPr>
      </w:pPr>
    </w:p>
    <w:p w14:paraId="1F8D23E9" w14:textId="77777777" w:rsidR="000D2127" w:rsidRDefault="000D2127" w:rsidP="000D2127">
      <w:pPr>
        <w:autoSpaceDE w:val="0"/>
        <w:autoSpaceDN w:val="0"/>
        <w:adjustRightInd w:val="0"/>
        <w:jc w:val="both"/>
        <w:rPr>
          <w:rFonts w:ascii="Arial" w:hAnsi="Arial" w:cs="Helvetica"/>
          <w:szCs w:val="20"/>
        </w:rPr>
      </w:pPr>
      <w:r>
        <w:rPr>
          <w:rFonts w:ascii="Arial" w:hAnsi="Arial" w:cs="Helvetica-Bold"/>
        </w:rPr>
        <w:t xml:space="preserve">1. </w:t>
      </w:r>
      <w:r>
        <w:rPr>
          <w:rFonts w:ascii="Arial" w:hAnsi="Arial" w:cs="Helvetica"/>
          <w:szCs w:val="20"/>
        </w:rPr>
        <w:t>Sit on a chair with your feet flat on the floor and place your arm on a table so that the arm cuff will be at the same level as your heart.</w:t>
      </w:r>
    </w:p>
    <w:p w14:paraId="04A75400" w14:textId="77777777" w:rsidR="000D2127" w:rsidRDefault="000D2127" w:rsidP="000D2127">
      <w:pPr>
        <w:autoSpaceDE w:val="0"/>
        <w:autoSpaceDN w:val="0"/>
        <w:adjustRightInd w:val="0"/>
        <w:jc w:val="both"/>
        <w:rPr>
          <w:rFonts w:ascii="Arial" w:hAnsi="Arial" w:cs="Helvetica"/>
          <w:szCs w:val="20"/>
        </w:rPr>
      </w:pPr>
    </w:p>
    <w:p w14:paraId="224E39E0" w14:textId="254F18DE" w:rsidR="000D2127" w:rsidRDefault="000D2127" w:rsidP="000D2127">
      <w:pPr>
        <w:autoSpaceDE w:val="0"/>
        <w:autoSpaceDN w:val="0"/>
        <w:adjustRightInd w:val="0"/>
        <w:jc w:val="both"/>
      </w:pPr>
      <w:r>
        <w:rPr>
          <w:noProof/>
        </w:rPr>
        <w:drawing>
          <wp:inline distT="0" distB="0" distL="0" distR="0" wp14:anchorId="7735E79E" wp14:editId="7AC9A86B">
            <wp:extent cx="2790825" cy="923925"/>
            <wp:effectExtent l="0" t="0" r="9525" b="9525"/>
            <wp:docPr id="1139694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923925"/>
                    </a:xfrm>
                    <a:prstGeom prst="rect">
                      <a:avLst/>
                    </a:prstGeom>
                    <a:noFill/>
                    <a:ln>
                      <a:noFill/>
                    </a:ln>
                  </pic:spPr>
                </pic:pic>
              </a:graphicData>
            </a:graphic>
          </wp:inline>
        </w:drawing>
      </w:r>
    </w:p>
    <w:p w14:paraId="2E0F10DB" w14:textId="77777777" w:rsidR="000D2127" w:rsidRDefault="000D2127" w:rsidP="000D2127">
      <w:pPr>
        <w:autoSpaceDE w:val="0"/>
        <w:autoSpaceDN w:val="0"/>
        <w:adjustRightInd w:val="0"/>
        <w:jc w:val="both"/>
        <w:rPr>
          <w:rFonts w:ascii="Arial" w:hAnsi="Arial" w:cs="Helvetica"/>
          <w:szCs w:val="20"/>
        </w:rPr>
      </w:pPr>
    </w:p>
    <w:p w14:paraId="13066A2B" w14:textId="77777777" w:rsidR="000D2127" w:rsidRDefault="000D2127" w:rsidP="000D2127">
      <w:pPr>
        <w:autoSpaceDE w:val="0"/>
        <w:autoSpaceDN w:val="0"/>
        <w:adjustRightInd w:val="0"/>
        <w:jc w:val="both"/>
        <w:rPr>
          <w:rFonts w:ascii="Arial" w:hAnsi="Arial" w:cs="Helvetica"/>
          <w:szCs w:val="20"/>
        </w:rPr>
      </w:pPr>
      <w:r>
        <w:rPr>
          <w:rFonts w:ascii="Arial" w:hAnsi="Arial" w:cs="Helvetica-Bold"/>
        </w:rPr>
        <w:t xml:space="preserve">2. </w:t>
      </w:r>
      <w:r>
        <w:rPr>
          <w:rFonts w:ascii="Arial" w:hAnsi="Arial" w:cs="Helvetica"/>
          <w:szCs w:val="20"/>
        </w:rPr>
        <w:t>Apply the arm cuff to your upper arm. The coloured marker should be centred on the inside of your arm and point down the inside of the arm, so that the air tube runs down the inside of your forearm and is in line with your middle finger.</w:t>
      </w:r>
    </w:p>
    <w:p w14:paraId="7823A778" w14:textId="77777777" w:rsidR="000D2127" w:rsidRDefault="000D2127" w:rsidP="000D2127">
      <w:pPr>
        <w:autoSpaceDE w:val="0"/>
        <w:autoSpaceDN w:val="0"/>
        <w:adjustRightInd w:val="0"/>
        <w:jc w:val="both"/>
        <w:rPr>
          <w:rFonts w:ascii="Arial" w:hAnsi="Arial" w:cs="Helvetica"/>
          <w:szCs w:val="20"/>
        </w:rPr>
      </w:pPr>
    </w:p>
    <w:p w14:paraId="0ADC9B1C" w14:textId="77777777" w:rsidR="000D2127" w:rsidRDefault="000D2127" w:rsidP="000D2127">
      <w:pPr>
        <w:autoSpaceDE w:val="0"/>
        <w:autoSpaceDN w:val="0"/>
        <w:adjustRightInd w:val="0"/>
        <w:jc w:val="both"/>
        <w:rPr>
          <w:rFonts w:ascii="Arial" w:hAnsi="Arial" w:cs="Helvetica"/>
          <w:szCs w:val="20"/>
        </w:rPr>
      </w:pPr>
      <w:r>
        <w:rPr>
          <w:rFonts w:ascii="Arial" w:hAnsi="Arial" w:cs="Helvetica-Bold"/>
        </w:rPr>
        <w:t xml:space="preserve">3. </w:t>
      </w:r>
      <w:r>
        <w:rPr>
          <w:rFonts w:ascii="Arial" w:hAnsi="Arial" w:cs="Helvetica"/>
          <w:szCs w:val="20"/>
        </w:rPr>
        <w:t>Secure the cuff around your arm using the fabric fastener strip, ensure that your arm is supported by the table and completely relaxed.</w:t>
      </w:r>
    </w:p>
    <w:p w14:paraId="4C374608" w14:textId="77777777" w:rsidR="000D2127" w:rsidRDefault="000D2127" w:rsidP="000D2127">
      <w:pPr>
        <w:autoSpaceDE w:val="0"/>
        <w:autoSpaceDN w:val="0"/>
        <w:adjustRightInd w:val="0"/>
        <w:jc w:val="both"/>
        <w:rPr>
          <w:rFonts w:ascii="Arial" w:hAnsi="Arial" w:cs="Helvetica"/>
          <w:szCs w:val="20"/>
        </w:rPr>
      </w:pPr>
    </w:p>
    <w:p w14:paraId="7F8677F8" w14:textId="77777777" w:rsidR="000D2127" w:rsidRDefault="000D2127" w:rsidP="000D2127">
      <w:pPr>
        <w:autoSpaceDE w:val="0"/>
        <w:autoSpaceDN w:val="0"/>
        <w:adjustRightInd w:val="0"/>
        <w:jc w:val="both"/>
        <w:rPr>
          <w:rFonts w:ascii="Arial" w:hAnsi="Arial" w:cs="Helvetica"/>
          <w:szCs w:val="20"/>
        </w:rPr>
      </w:pPr>
      <w:r>
        <w:rPr>
          <w:rFonts w:ascii="Arial" w:hAnsi="Arial" w:cs="Helvetica-Bold"/>
        </w:rPr>
        <w:t xml:space="preserve">4. </w:t>
      </w:r>
      <w:r>
        <w:rPr>
          <w:rFonts w:ascii="Arial" w:hAnsi="Arial" w:cs="Helvetica"/>
          <w:szCs w:val="20"/>
        </w:rPr>
        <w:t xml:space="preserve">Press the O/I START button, ensure that </w:t>
      </w:r>
      <w:proofErr w:type="spellStart"/>
      <w:proofErr w:type="gramStart"/>
      <w:r>
        <w:rPr>
          <w:rFonts w:ascii="Arial" w:hAnsi="Arial" w:cs="Helvetica"/>
          <w:szCs w:val="20"/>
        </w:rPr>
        <w:t>your</w:t>
      </w:r>
      <w:proofErr w:type="spellEnd"/>
      <w:proofErr w:type="gramEnd"/>
      <w:r>
        <w:rPr>
          <w:rFonts w:ascii="Arial" w:hAnsi="Arial" w:cs="Helvetica"/>
          <w:szCs w:val="20"/>
        </w:rPr>
        <w:t xml:space="preserve"> are relaxed</w:t>
      </w:r>
    </w:p>
    <w:p w14:paraId="64B567D7" w14:textId="77777777" w:rsidR="000D2127" w:rsidRDefault="000D2127" w:rsidP="000D2127">
      <w:pPr>
        <w:autoSpaceDE w:val="0"/>
        <w:autoSpaceDN w:val="0"/>
        <w:adjustRightInd w:val="0"/>
        <w:jc w:val="both"/>
        <w:rPr>
          <w:rFonts w:ascii="Arial" w:hAnsi="Arial" w:cs="Helvetica"/>
          <w:szCs w:val="20"/>
        </w:rPr>
      </w:pPr>
    </w:p>
    <w:p w14:paraId="1E5DA1F6" w14:textId="77777777" w:rsidR="000D2127" w:rsidRDefault="000D2127" w:rsidP="000D2127">
      <w:pPr>
        <w:autoSpaceDE w:val="0"/>
        <w:autoSpaceDN w:val="0"/>
        <w:adjustRightInd w:val="0"/>
        <w:jc w:val="both"/>
        <w:rPr>
          <w:rFonts w:ascii="Arial" w:hAnsi="Arial" w:cs="Helvetica"/>
          <w:szCs w:val="20"/>
        </w:rPr>
      </w:pPr>
      <w:r>
        <w:rPr>
          <w:rFonts w:ascii="Arial" w:hAnsi="Arial" w:cs="Helvetica"/>
          <w:szCs w:val="20"/>
        </w:rPr>
        <w:t>When measurement is complete, the monitor displays your blood pressure and pulse rate, and automatically deflates the cuff.</w:t>
      </w:r>
    </w:p>
    <w:p w14:paraId="091B21B4" w14:textId="77777777" w:rsidR="000D2127" w:rsidRDefault="000D2127" w:rsidP="000D2127">
      <w:pPr>
        <w:jc w:val="both"/>
        <w:rPr>
          <w:rFonts w:ascii="Arial" w:hAnsi="Arial" w:cs="Helvetica"/>
          <w:szCs w:val="22"/>
        </w:rPr>
      </w:pPr>
    </w:p>
    <w:p w14:paraId="70E8A6DE" w14:textId="562EBD3B" w:rsidR="000D2127" w:rsidRDefault="000D2127" w:rsidP="000D2127">
      <w:pPr>
        <w:jc w:val="both"/>
        <w:rPr>
          <w:rFonts w:ascii="Arial" w:hAnsi="Arial" w:cs="Helvetica"/>
          <w:szCs w:val="22"/>
        </w:rPr>
      </w:pPr>
      <w:r>
        <w:rPr>
          <w:noProof/>
        </w:rPr>
        <mc:AlternateContent>
          <mc:Choice Requires="wps">
            <w:drawing>
              <wp:anchor distT="0" distB="0" distL="114300" distR="114300" simplePos="0" relativeHeight="251658240" behindDoc="0" locked="0" layoutInCell="1" allowOverlap="1" wp14:anchorId="6D372290" wp14:editId="0E43B2CB">
                <wp:simplePos x="0" y="0"/>
                <wp:positionH relativeFrom="column">
                  <wp:posOffset>1371600</wp:posOffset>
                </wp:positionH>
                <wp:positionV relativeFrom="paragraph">
                  <wp:posOffset>72390</wp:posOffset>
                </wp:positionV>
                <wp:extent cx="1600200" cy="914400"/>
                <wp:effectExtent l="0" t="5715" r="0" b="3810"/>
                <wp:wrapNone/>
                <wp:docPr id="18849557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DCFD" w14:textId="77777777" w:rsidR="000D2127" w:rsidRDefault="000D2127" w:rsidP="000D2127">
                            <w:pPr>
                              <w:spacing w:line="360" w:lineRule="auto"/>
                              <w:rPr>
                                <w:rFonts w:ascii="Arial" w:hAnsi="Arial" w:cs="Arial"/>
                              </w:rPr>
                            </w:pPr>
                            <w:r>
                              <w:rPr>
                                <w:rFonts w:ascii="Arial" w:hAnsi="Arial" w:cs="Arial"/>
                              </w:rPr>
                              <w:t>Top Figure</w:t>
                            </w:r>
                          </w:p>
                          <w:p w14:paraId="5E73AC27" w14:textId="77777777" w:rsidR="000D2127" w:rsidRDefault="000D2127" w:rsidP="000D2127">
                            <w:pPr>
                              <w:spacing w:line="360" w:lineRule="auto"/>
                              <w:rPr>
                                <w:rFonts w:ascii="Arial" w:hAnsi="Arial" w:cs="Arial"/>
                              </w:rPr>
                            </w:pPr>
                            <w:r>
                              <w:rPr>
                                <w:rFonts w:ascii="Arial" w:hAnsi="Arial" w:cs="Arial"/>
                              </w:rPr>
                              <w:t>Bottom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2290" id="Text Box 3" o:spid="_x0000_s1027" type="#_x0000_t202" style="position:absolute;left:0;text-align:left;margin-left:108pt;margin-top:5.7pt;width:12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" stroked="f">
                <v:fill opacity="0"/>
                <v:textbox>
                  <w:txbxContent>
                    <w:p w14:paraId="54DDDCFD" w14:textId="77777777" w:rsidR="000D2127" w:rsidRDefault="000D2127" w:rsidP="000D2127">
                      <w:pPr>
                        <w:spacing w:line="360" w:lineRule="auto"/>
                        <w:rPr>
                          <w:rFonts w:ascii="Arial" w:hAnsi="Arial" w:cs="Arial"/>
                        </w:rPr>
                      </w:pPr>
                      <w:r>
                        <w:rPr>
                          <w:rFonts w:ascii="Arial" w:hAnsi="Arial" w:cs="Arial"/>
                        </w:rPr>
                        <w:t>Top Figure</w:t>
                      </w:r>
                    </w:p>
                    <w:p w14:paraId="5E73AC27" w14:textId="77777777" w:rsidR="000D2127" w:rsidRDefault="000D2127" w:rsidP="000D2127">
                      <w:pPr>
                        <w:spacing w:line="360" w:lineRule="auto"/>
                        <w:rPr>
                          <w:rFonts w:ascii="Arial" w:hAnsi="Arial" w:cs="Arial"/>
                        </w:rPr>
                      </w:pPr>
                      <w:r>
                        <w:rPr>
                          <w:rFonts w:ascii="Arial" w:hAnsi="Arial" w:cs="Arial"/>
                        </w:rPr>
                        <w:t>Bottom Figure</w:t>
                      </w:r>
                    </w:p>
                  </w:txbxContent>
                </v:textbox>
              </v:shape>
            </w:pict>
          </mc:Fallback>
        </mc:AlternateContent>
      </w:r>
      <w:r>
        <w:rPr>
          <w:rFonts w:ascii="Arial" w:hAnsi="Arial" w:cs="Helvetica"/>
          <w:noProof/>
          <w:szCs w:val="22"/>
        </w:rPr>
        <w:drawing>
          <wp:inline distT="0" distB="0" distL="0" distR="0" wp14:anchorId="6A039B98" wp14:editId="5BC00630">
            <wp:extent cx="1609725" cy="1209675"/>
            <wp:effectExtent l="0" t="0" r="9525" b="9525"/>
            <wp:docPr id="115395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inline>
        </w:drawing>
      </w:r>
    </w:p>
    <w:p w14:paraId="2856807F" w14:textId="77777777" w:rsidR="000D2127" w:rsidRDefault="000D2127" w:rsidP="000D2127">
      <w:pPr>
        <w:jc w:val="both"/>
        <w:rPr>
          <w:rFonts w:ascii="Arial" w:hAnsi="Arial" w:cs="Helvetica"/>
          <w:b/>
          <w:szCs w:val="22"/>
        </w:rPr>
      </w:pPr>
      <w:r>
        <w:rPr>
          <w:rFonts w:ascii="Arial" w:hAnsi="Arial" w:cs="Helvetica"/>
          <w:b/>
          <w:szCs w:val="22"/>
        </w:rPr>
        <w:t xml:space="preserve">Please contact the Surgery 5 working days after you have returned your </w:t>
      </w:r>
      <w:proofErr w:type="gramStart"/>
      <w:r>
        <w:rPr>
          <w:rFonts w:ascii="Arial" w:hAnsi="Arial" w:cs="Helvetica"/>
          <w:b/>
          <w:szCs w:val="22"/>
        </w:rPr>
        <w:t>readings, if</w:t>
      </w:r>
      <w:proofErr w:type="gramEnd"/>
      <w:r>
        <w:rPr>
          <w:rFonts w:ascii="Arial" w:hAnsi="Arial" w:cs="Helvetica"/>
          <w:b/>
          <w:szCs w:val="22"/>
        </w:rPr>
        <w:t xml:space="preserve"> you have not been contacted.  Your </w:t>
      </w:r>
      <w:proofErr w:type="gramStart"/>
      <w:r>
        <w:rPr>
          <w:rFonts w:ascii="Arial" w:hAnsi="Arial" w:cs="Helvetica"/>
          <w:b/>
          <w:szCs w:val="22"/>
        </w:rPr>
        <w:t>Doctor</w:t>
      </w:r>
      <w:proofErr w:type="gramEnd"/>
      <w:r>
        <w:rPr>
          <w:rFonts w:ascii="Arial" w:hAnsi="Arial" w:cs="Helvetica"/>
          <w:b/>
          <w:szCs w:val="22"/>
        </w:rPr>
        <w:t xml:space="preserve"> will have left a message for you.</w:t>
      </w:r>
    </w:p>
    <w:p w14:paraId="198C46B4" w14:textId="77777777" w:rsidR="000D2127" w:rsidRDefault="000D2127" w:rsidP="000D2127">
      <w:pPr>
        <w:jc w:val="both"/>
        <w:rPr>
          <w:rFonts w:ascii="Arial" w:hAnsi="Arial" w:cs="Helvetica"/>
          <w:b/>
          <w:szCs w:val="22"/>
        </w:rPr>
      </w:pPr>
    </w:p>
    <w:p w14:paraId="4B026BAD" w14:textId="77777777" w:rsidR="000D2127" w:rsidRDefault="000D2127" w:rsidP="000D2127"/>
    <w:p w14:paraId="6B509AE7" w14:textId="77777777" w:rsidR="00B15B05" w:rsidRDefault="00B15B05"/>
    <w:sectPr w:rsidR="00B15B0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AFFE" w14:textId="77777777" w:rsidR="00AD35BE" w:rsidRDefault="00AD35BE" w:rsidP="000D2127">
      <w:r>
        <w:separator/>
      </w:r>
    </w:p>
  </w:endnote>
  <w:endnote w:type="continuationSeparator" w:id="0">
    <w:p w14:paraId="5A8D6049" w14:textId="77777777" w:rsidR="00AD35BE" w:rsidRDefault="00AD35BE" w:rsidP="000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2D5E" w14:textId="77777777" w:rsidR="00AD35BE" w:rsidRDefault="00AD35BE" w:rsidP="000D2127">
      <w:r>
        <w:separator/>
      </w:r>
    </w:p>
  </w:footnote>
  <w:footnote w:type="continuationSeparator" w:id="0">
    <w:p w14:paraId="41587593" w14:textId="77777777" w:rsidR="00AD35BE" w:rsidRDefault="00AD35BE" w:rsidP="000D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3556" w14:textId="4A63ADDC" w:rsidR="000D2127" w:rsidRDefault="000D2127" w:rsidP="000D2127">
    <w:pPr>
      <w:pStyle w:val="Header"/>
      <w:jc w:val="center"/>
    </w:pPr>
    <w:r w:rsidRPr="000D2127">
      <w:rPr>
        <w:rFonts w:ascii="Arial" w:hAnsi="Arial" w:cs="Arial"/>
        <w:b/>
        <w:noProof/>
        <w:sz w:val="32"/>
        <w:szCs w:val="32"/>
        <w14:ligatures w14:val="standardContextual"/>
      </w:rPr>
      <w:drawing>
        <wp:inline distT="0" distB="0" distL="0" distR="0" wp14:anchorId="6D11B639" wp14:editId="5B8898B9">
          <wp:extent cx="2000250" cy="1013458"/>
          <wp:effectExtent l="0" t="0" r="0" b="0"/>
          <wp:docPr id="292953310" name="Picture 5" descr="A white building with green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0582" name="Picture 5" descr="A white building with green 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0311" cy="1023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ACC"/>
    <w:multiLevelType w:val="hybridMultilevel"/>
    <w:tmpl w:val="FDEE56C0"/>
    <w:lvl w:ilvl="0" w:tplc="AAA2B9A8">
      <w:start w:val="3"/>
      <w:numFmt w:val="bullet"/>
      <w:lvlText w:val="-"/>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209416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27"/>
    <w:rsid w:val="000D2127"/>
    <w:rsid w:val="000D44F4"/>
    <w:rsid w:val="004215FC"/>
    <w:rsid w:val="00713C32"/>
    <w:rsid w:val="00A64CEE"/>
    <w:rsid w:val="00AD35BE"/>
    <w:rsid w:val="00B1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DEAD"/>
  <w15:chartTrackingRefBased/>
  <w15:docId w15:val="{BFFD5A0A-1E77-49F9-B39D-E79106C2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2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127"/>
    <w:pPr>
      <w:tabs>
        <w:tab w:val="center" w:pos="4513"/>
        <w:tab w:val="right" w:pos="9026"/>
      </w:tabs>
    </w:pPr>
  </w:style>
  <w:style w:type="character" w:customStyle="1" w:styleId="HeaderChar">
    <w:name w:val="Header Char"/>
    <w:basedOn w:val="DefaultParagraphFont"/>
    <w:link w:val="Header"/>
    <w:uiPriority w:val="99"/>
    <w:rsid w:val="000D212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0D2127"/>
    <w:pPr>
      <w:tabs>
        <w:tab w:val="center" w:pos="4513"/>
        <w:tab w:val="right" w:pos="9026"/>
      </w:tabs>
    </w:pPr>
  </w:style>
  <w:style w:type="character" w:customStyle="1" w:styleId="FooterChar">
    <w:name w:val="Footer Char"/>
    <w:basedOn w:val="DefaultParagraphFont"/>
    <w:link w:val="Footer"/>
    <w:uiPriority w:val="99"/>
    <w:rsid w:val="000D2127"/>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Sarah (SWLGP)</dc:creator>
  <cp:keywords/>
  <dc:description/>
  <cp:lastModifiedBy>Lamb Sarah (SWLGP)</cp:lastModifiedBy>
  <cp:revision>2</cp:revision>
  <dcterms:created xsi:type="dcterms:W3CDTF">2025-03-21T10:34:00Z</dcterms:created>
  <dcterms:modified xsi:type="dcterms:W3CDTF">2025-04-09T09:38:00Z</dcterms:modified>
</cp:coreProperties>
</file>